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34583B" w14:textId="776CCDF5" w:rsidR="006F2D3D" w:rsidRDefault="006F2D3D">
      <w:pPr>
        <w:pStyle w:val="normal0"/>
        <w:contextualSpacing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For Immediate Release</w:t>
      </w:r>
    </w:p>
    <w:p w14:paraId="24263886" w14:textId="005CFF56" w:rsidR="006F2D3D" w:rsidRDefault="006F2D3D">
      <w:pPr>
        <w:pStyle w:val="normal0"/>
        <w:contextualSpacing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Media Contact: </w:t>
      </w:r>
      <w:hyperlink r:id="rId5" w:history="1">
        <w:r w:rsidRPr="0069772C">
          <w:rPr>
            <w:rFonts w:ascii="Arial" w:hAnsi="Arial" w:cs="Arial"/>
            <w:color w:val="0000FF"/>
          </w:rPr>
          <w:t>a&amp;r@thexstream.net</w:t>
        </w:r>
      </w:hyperlink>
    </w:p>
    <w:p w14:paraId="7E2988D3" w14:textId="77777777" w:rsidR="006F2D3D" w:rsidRDefault="006F2D3D">
      <w:pPr>
        <w:pStyle w:val="normal0"/>
        <w:contextualSpacing w:val="0"/>
        <w:rPr>
          <w:rFonts w:ascii="Arial" w:eastAsia="Arial" w:hAnsi="Arial" w:cs="Arial"/>
          <w:b/>
          <w:sz w:val="28"/>
        </w:rPr>
      </w:pPr>
    </w:p>
    <w:p w14:paraId="13D56F0F" w14:textId="4011ED96" w:rsidR="00281EA1" w:rsidRDefault="00076BD5">
      <w:pPr>
        <w:pStyle w:val="normal0"/>
        <w:contextualSpacing w:val="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Music Producer/</w:t>
      </w:r>
      <w:r w:rsidR="00A74261">
        <w:rPr>
          <w:rFonts w:ascii="Arial" w:eastAsia="Arial" w:hAnsi="Arial" w:cs="Arial"/>
          <w:b/>
          <w:sz w:val="28"/>
        </w:rPr>
        <w:t>Radio Show Host/</w:t>
      </w:r>
      <w:r w:rsidR="006F2D3D">
        <w:rPr>
          <w:rFonts w:ascii="Arial" w:eastAsia="Arial" w:hAnsi="Arial" w:cs="Arial"/>
          <w:b/>
          <w:sz w:val="28"/>
        </w:rPr>
        <w:t>DJ Akeru Announces Partnership with XStream Records, Mi</w:t>
      </w:r>
      <w:r w:rsidR="00D22425">
        <w:rPr>
          <w:rFonts w:ascii="Arial" w:eastAsia="Arial" w:hAnsi="Arial" w:cs="Arial"/>
          <w:b/>
          <w:sz w:val="28"/>
        </w:rPr>
        <w:t>ke Bennett Production, and Sony/The Orchard.com</w:t>
      </w:r>
    </w:p>
    <w:p w14:paraId="4C01B700" w14:textId="77777777" w:rsidR="006F2D3D" w:rsidRDefault="006F2D3D">
      <w:pPr>
        <w:pStyle w:val="normal0"/>
        <w:contextualSpacing w:val="0"/>
      </w:pPr>
    </w:p>
    <w:p w14:paraId="7E123FA1" w14:textId="5E164978" w:rsidR="00281EA1" w:rsidRDefault="004B6432">
      <w:pPr>
        <w:pStyle w:val="normal0"/>
        <w:contextualSpacing w:val="0"/>
      </w:pPr>
      <w:r>
        <w:rPr>
          <w:rFonts w:ascii="Arial" w:eastAsia="Arial" w:hAnsi="Arial" w:cs="Arial"/>
          <w:sz w:val="22"/>
        </w:rPr>
        <w:t>October 22</w:t>
      </w:r>
      <w:r w:rsidR="00076BD5">
        <w:rPr>
          <w:rFonts w:ascii="Arial" w:eastAsia="Arial" w:hAnsi="Arial" w:cs="Arial"/>
          <w:sz w:val="22"/>
        </w:rPr>
        <w:t>, 201</w:t>
      </w:r>
      <w:r w:rsidR="006F2D3D">
        <w:rPr>
          <w:rFonts w:ascii="Arial" w:eastAsia="Arial" w:hAnsi="Arial" w:cs="Arial"/>
          <w:sz w:val="22"/>
        </w:rPr>
        <w:t>8</w:t>
      </w:r>
    </w:p>
    <w:p w14:paraId="1D1FF1A3" w14:textId="77777777" w:rsidR="00281EA1" w:rsidRDefault="00281EA1">
      <w:pPr>
        <w:pStyle w:val="normal0"/>
        <w:contextualSpacing w:val="0"/>
      </w:pPr>
    </w:p>
    <w:p w14:paraId="3C7C2FF0" w14:textId="7EDBD64C" w:rsidR="00F025D6" w:rsidRDefault="006F2D3D" w:rsidP="00F025D6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b/>
          <w:sz w:val="22"/>
        </w:rPr>
        <w:t>Phoenix, AZ</w:t>
      </w:r>
      <w:r w:rsidR="00A74261">
        <w:rPr>
          <w:rFonts w:ascii="Arial" w:eastAsia="Arial" w:hAnsi="Arial" w:cs="Arial"/>
          <w:b/>
          <w:sz w:val="22"/>
        </w:rPr>
        <w:t xml:space="preserve"> </w:t>
      </w:r>
      <w:r w:rsidR="00A74261">
        <w:rPr>
          <w:rFonts w:ascii="Arial" w:eastAsia="Arial" w:hAnsi="Arial" w:cs="Arial"/>
          <w:sz w:val="22"/>
        </w:rPr>
        <w:t xml:space="preserve">– Music Producer/Radio Show Host/DJ Akeru </w:t>
      </w:r>
      <w:r>
        <w:rPr>
          <w:rFonts w:ascii="Arial" w:eastAsia="Arial" w:hAnsi="Arial" w:cs="Arial"/>
          <w:sz w:val="22"/>
        </w:rPr>
        <w:t xml:space="preserve">announces a strategic partnership </w:t>
      </w:r>
      <w:r w:rsidR="00790E5C">
        <w:rPr>
          <w:rFonts w:ascii="Arial" w:eastAsia="Arial" w:hAnsi="Arial" w:cs="Arial"/>
          <w:sz w:val="22"/>
        </w:rPr>
        <w:t xml:space="preserve">giving an opportunity to </w:t>
      </w:r>
      <w:r w:rsidR="00F90A59">
        <w:rPr>
          <w:rFonts w:ascii="Arial" w:eastAsia="Arial" w:hAnsi="Arial" w:cs="Arial"/>
          <w:sz w:val="22"/>
        </w:rPr>
        <w:t>unsigned</w:t>
      </w:r>
      <w:r w:rsidR="00466125">
        <w:rPr>
          <w:rFonts w:ascii="Arial" w:eastAsia="Arial" w:hAnsi="Arial" w:cs="Arial"/>
          <w:sz w:val="22"/>
        </w:rPr>
        <w:t xml:space="preserve"> </w:t>
      </w:r>
      <w:r w:rsidR="00790E5C">
        <w:rPr>
          <w:rFonts w:ascii="Arial" w:eastAsia="Arial" w:hAnsi="Arial" w:cs="Arial"/>
          <w:sz w:val="22"/>
        </w:rPr>
        <w:t>indepen</w:t>
      </w:r>
      <w:r w:rsidR="00294A37">
        <w:rPr>
          <w:rFonts w:ascii="Arial" w:eastAsia="Arial" w:hAnsi="Arial" w:cs="Arial"/>
          <w:sz w:val="22"/>
        </w:rPr>
        <w:t>dent artists and producers</w:t>
      </w:r>
      <w:r w:rsidR="00466125">
        <w:rPr>
          <w:rFonts w:ascii="Arial" w:eastAsia="Arial" w:hAnsi="Arial" w:cs="Arial"/>
          <w:sz w:val="22"/>
        </w:rPr>
        <w:t>.</w:t>
      </w:r>
      <w:r w:rsidR="00294A37">
        <w:rPr>
          <w:rFonts w:ascii="Arial" w:eastAsia="Arial" w:hAnsi="Arial" w:cs="Arial"/>
          <w:sz w:val="22"/>
        </w:rPr>
        <w:t xml:space="preserve"> The</w:t>
      </w:r>
      <w:r w:rsidR="00790E5C">
        <w:rPr>
          <w:rFonts w:ascii="Arial" w:eastAsia="Arial" w:hAnsi="Arial" w:cs="Arial"/>
          <w:sz w:val="22"/>
        </w:rPr>
        <w:t xml:space="preserve"> agreement </w:t>
      </w:r>
      <w:r>
        <w:rPr>
          <w:rFonts w:ascii="Arial" w:eastAsia="Arial" w:hAnsi="Arial" w:cs="Arial"/>
          <w:sz w:val="22"/>
        </w:rPr>
        <w:t xml:space="preserve">with </w:t>
      </w:r>
      <w:r w:rsidR="00EC28ED">
        <w:rPr>
          <w:rFonts w:ascii="Arial" w:eastAsia="Arial" w:hAnsi="Arial" w:cs="Arial"/>
          <w:sz w:val="22"/>
        </w:rPr>
        <w:t xml:space="preserve">XStream </w:t>
      </w:r>
      <w:r w:rsidR="00790E5C">
        <w:rPr>
          <w:rFonts w:ascii="Arial" w:eastAsia="Arial" w:hAnsi="Arial" w:cs="Arial"/>
          <w:sz w:val="22"/>
        </w:rPr>
        <w:t>Records</w:t>
      </w:r>
      <w:r w:rsidR="00EC28ED">
        <w:rPr>
          <w:rFonts w:ascii="Arial" w:eastAsia="Arial" w:hAnsi="Arial" w:cs="Arial"/>
          <w:sz w:val="22"/>
        </w:rPr>
        <w:t>, M</w:t>
      </w:r>
      <w:r w:rsidR="00790E5C">
        <w:rPr>
          <w:rFonts w:ascii="Arial" w:eastAsia="Arial" w:hAnsi="Arial" w:cs="Arial"/>
          <w:sz w:val="22"/>
        </w:rPr>
        <w:t>ike Bennett Production</w:t>
      </w:r>
      <w:r w:rsidR="00294A37">
        <w:rPr>
          <w:rFonts w:ascii="Arial" w:eastAsia="Arial" w:hAnsi="Arial" w:cs="Arial"/>
          <w:sz w:val="22"/>
        </w:rPr>
        <w:t xml:space="preserve"> and </w:t>
      </w:r>
      <w:r w:rsidR="00D22425">
        <w:rPr>
          <w:rFonts w:ascii="Arial" w:eastAsia="Arial" w:hAnsi="Arial" w:cs="Arial"/>
          <w:sz w:val="22"/>
        </w:rPr>
        <w:t xml:space="preserve">TheOrchard.com, a subdivision of </w:t>
      </w:r>
      <w:r w:rsidR="00294A37">
        <w:rPr>
          <w:rFonts w:ascii="Arial" w:eastAsia="Arial" w:hAnsi="Arial" w:cs="Arial"/>
          <w:sz w:val="22"/>
        </w:rPr>
        <w:t xml:space="preserve">Sony </w:t>
      </w:r>
      <w:r w:rsidR="00B770CB">
        <w:rPr>
          <w:rFonts w:ascii="Arial" w:eastAsia="Arial" w:hAnsi="Arial" w:cs="Arial"/>
          <w:sz w:val="22"/>
        </w:rPr>
        <w:t xml:space="preserve">Music </w:t>
      </w:r>
      <w:r w:rsidR="00294A37">
        <w:rPr>
          <w:rFonts w:ascii="Arial" w:eastAsia="Arial" w:hAnsi="Arial" w:cs="Arial"/>
          <w:sz w:val="22"/>
        </w:rPr>
        <w:t>Entertainment</w:t>
      </w:r>
      <w:r w:rsidR="000D53C5">
        <w:rPr>
          <w:rFonts w:ascii="Arial" w:eastAsia="Arial" w:hAnsi="Arial" w:cs="Arial"/>
          <w:sz w:val="22"/>
        </w:rPr>
        <w:t>,</w:t>
      </w:r>
      <w:r w:rsidR="00294A37">
        <w:rPr>
          <w:rFonts w:ascii="Arial" w:eastAsia="Arial" w:hAnsi="Arial" w:cs="Arial"/>
          <w:sz w:val="22"/>
        </w:rPr>
        <w:t xml:space="preserve"> </w:t>
      </w:r>
      <w:r w:rsidR="00466125">
        <w:rPr>
          <w:rFonts w:ascii="Arial" w:eastAsia="Arial" w:hAnsi="Arial" w:cs="Arial"/>
          <w:sz w:val="22"/>
        </w:rPr>
        <w:t xml:space="preserve">will give </w:t>
      </w:r>
      <w:r w:rsidR="00294A37">
        <w:rPr>
          <w:rFonts w:ascii="Arial" w:eastAsia="Arial" w:hAnsi="Arial" w:cs="Arial"/>
          <w:sz w:val="22"/>
        </w:rPr>
        <w:t>unsigned/indie artist</w:t>
      </w:r>
      <w:r w:rsidR="00723B99">
        <w:rPr>
          <w:rFonts w:ascii="Arial" w:eastAsia="Arial" w:hAnsi="Arial" w:cs="Arial"/>
          <w:sz w:val="22"/>
        </w:rPr>
        <w:t>s</w:t>
      </w:r>
      <w:r w:rsidR="00294A37">
        <w:rPr>
          <w:rFonts w:ascii="Arial" w:eastAsia="Arial" w:hAnsi="Arial" w:cs="Arial"/>
          <w:sz w:val="22"/>
        </w:rPr>
        <w:t xml:space="preserve"> </w:t>
      </w:r>
      <w:r w:rsidR="00F90A59">
        <w:rPr>
          <w:rFonts w:ascii="Arial" w:eastAsia="Arial" w:hAnsi="Arial" w:cs="Arial"/>
          <w:sz w:val="22"/>
        </w:rPr>
        <w:t xml:space="preserve">and producers an avenue </w:t>
      </w:r>
      <w:r w:rsidR="00466125">
        <w:rPr>
          <w:rFonts w:ascii="Arial" w:eastAsia="Arial" w:hAnsi="Arial" w:cs="Arial"/>
          <w:sz w:val="22"/>
        </w:rPr>
        <w:t>to one of the largest</w:t>
      </w:r>
      <w:r w:rsidR="00F90A59">
        <w:rPr>
          <w:rFonts w:ascii="Arial" w:eastAsia="Arial" w:hAnsi="Arial" w:cs="Arial"/>
          <w:sz w:val="22"/>
        </w:rPr>
        <w:t xml:space="preserve"> distribution </w:t>
      </w:r>
      <w:r w:rsidR="00466125">
        <w:rPr>
          <w:rFonts w:ascii="Arial" w:eastAsia="Arial" w:hAnsi="Arial" w:cs="Arial"/>
          <w:sz w:val="22"/>
        </w:rPr>
        <w:t>network</w:t>
      </w:r>
      <w:r w:rsidR="00723B99">
        <w:rPr>
          <w:rFonts w:ascii="Arial" w:eastAsia="Arial" w:hAnsi="Arial" w:cs="Arial"/>
          <w:sz w:val="22"/>
        </w:rPr>
        <w:t>s</w:t>
      </w:r>
      <w:r w:rsidR="00466125">
        <w:rPr>
          <w:rFonts w:ascii="Arial" w:eastAsia="Arial" w:hAnsi="Arial" w:cs="Arial"/>
          <w:sz w:val="22"/>
        </w:rPr>
        <w:t xml:space="preserve"> in the industry.</w:t>
      </w:r>
    </w:p>
    <w:p w14:paraId="2D61511F" w14:textId="77777777" w:rsidR="00466125" w:rsidRDefault="00466125" w:rsidP="00F025D6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78C7296B" w14:textId="648F3D9A" w:rsidR="00281EA1" w:rsidRDefault="001F0E28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The compilation series will combine </w:t>
      </w:r>
      <w:r w:rsidR="00466125">
        <w:rPr>
          <w:rFonts w:ascii="Arial" w:eastAsia="Arial" w:hAnsi="Arial" w:cs="Arial"/>
          <w:sz w:val="22"/>
        </w:rPr>
        <w:t xml:space="preserve">the work of </w:t>
      </w:r>
      <w:r>
        <w:rPr>
          <w:rFonts w:ascii="Arial" w:eastAsia="Arial" w:hAnsi="Arial" w:cs="Arial"/>
          <w:sz w:val="22"/>
        </w:rPr>
        <w:t xml:space="preserve">unsigned/indie artists and producers </w:t>
      </w:r>
      <w:r w:rsidR="00466125">
        <w:rPr>
          <w:rFonts w:ascii="Arial" w:eastAsia="Arial" w:hAnsi="Arial" w:cs="Arial"/>
          <w:sz w:val="22"/>
        </w:rPr>
        <w:t xml:space="preserve">with other artists and producers </w:t>
      </w:r>
      <w:r>
        <w:rPr>
          <w:rFonts w:ascii="Arial" w:eastAsia="Arial" w:hAnsi="Arial" w:cs="Arial"/>
          <w:sz w:val="22"/>
        </w:rPr>
        <w:t>under Mike Bennett Productions</w:t>
      </w:r>
      <w:r w:rsidR="00466125">
        <w:rPr>
          <w:rFonts w:ascii="Arial" w:eastAsia="Arial" w:hAnsi="Arial" w:cs="Arial"/>
          <w:sz w:val="22"/>
        </w:rPr>
        <w:t>.</w:t>
      </w:r>
      <w:r w:rsidR="005870EF">
        <w:rPr>
          <w:rFonts w:ascii="Arial" w:eastAsia="Arial" w:hAnsi="Arial" w:cs="Arial"/>
          <w:sz w:val="22"/>
        </w:rPr>
        <w:t xml:space="preserve"> </w:t>
      </w:r>
      <w:r w:rsidR="002172B3">
        <w:rPr>
          <w:rFonts w:ascii="Arial" w:eastAsia="Arial" w:hAnsi="Arial" w:cs="Arial"/>
          <w:sz w:val="22"/>
        </w:rPr>
        <w:t>Distr</w:t>
      </w:r>
      <w:r w:rsidR="005B3646">
        <w:rPr>
          <w:rFonts w:ascii="Arial" w:eastAsia="Arial" w:hAnsi="Arial" w:cs="Arial"/>
          <w:sz w:val="22"/>
        </w:rPr>
        <w:t>ibution of the</w:t>
      </w:r>
      <w:r w:rsidR="002172B3">
        <w:rPr>
          <w:rFonts w:ascii="Arial" w:eastAsia="Arial" w:hAnsi="Arial" w:cs="Arial"/>
          <w:sz w:val="22"/>
        </w:rPr>
        <w:t xml:space="preserve"> compilations will be managed by Sony Musi</w:t>
      </w:r>
      <w:r w:rsidR="00690D50">
        <w:rPr>
          <w:rFonts w:ascii="Arial" w:eastAsia="Arial" w:hAnsi="Arial" w:cs="Arial"/>
          <w:sz w:val="22"/>
        </w:rPr>
        <w:t>c Entertainment</w:t>
      </w:r>
      <w:r w:rsidR="005B3646">
        <w:rPr>
          <w:rFonts w:ascii="Arial" w:eastAsia="Arial" w:hAnsi="Arial" w:cs="Arial"/>
          <w:sz w:val="22"/>
        </w:rPr>
        <w:t xml:space="preserve">’s Subsidiary, The Orchard. </w:t>
      </w:r>
    </w:p>
    <w:p w14:paraId="663B38E0" w14:textId="77777777" w:rsidR="005870EF" w:rsidRDefault="005870EF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0901D3DA" w14:textId="125E6EC0" w:rsidR="005870EF" w:rsidRPr="005870EF" w:rsidRDefault="005870EF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For more information</w:t>
      </w:r>
      <w:r w:rsidR="006F3A3B">
        <w:rPr>
          <w:rFonts w:ascii="Arial" w:eastAsia="Arial" w:hAnsi="Arial" w:cs="Arial"/>
          <w:sz w:val="22"/>
        </w:rPr>
        <w:t xml:space="preserve"> visit </w:t>
      </w:r>
      <w:hyperlink r:id="rId6" w:history="1">
        <w:r w:rsidR="0069772C" w:rsidRPr="00912841">
          <w:rPr>
            <w:rStyle w:val="Hyperlink"/>
            <w:rFonts w:ascii="Arial" w:eastAsia="Arial" w:hAnsi="Arial" w:cs="Arial"/>
            <w:sz w:val="22"/>
          </w:rPr>
          <w:t>www.akeruofficial.com/compilations</w:t>
        </w:r>
      </w:hyperlink>
      <w:r w:rsidR="0069772C">
        <w:rPr>
          <w:rFonts w:ascii="Arial" w:eastAsia="Arial" w:hAnsi="Arial" w:cs="Arial"/>
          <w:sz w:val="22"/>
        </w:rPr>
        <w:t xml:space="preserve"> or</w:t>
      </w:r>
      <w:r w:rsidR="00924CDF">
        <w:rPr>
          <w:rFonts w:ascii="Arial" w:eastAsia="Arial" w:hAnsi="Arial" w:cs="Arial"/>
          <w:sz w:val="22"/>
        </w:rPr>
        <w:t xml:space="preserve"> email</w:t>
      </w:r>
      <w:r w:rsidR="0069772C">
        <w:rPr>
          <w:rFonts w:ascii="Arial" w:eastAsia="Arial" w:hAnsi="Arial" w:cs="Arial"/>
          <w:sz w:val="22"/>
        </w:rPr>
        <w:t xml:space="preserve"> </w:t>
      </w:r>
      <w:hyperlink r:id="rId7" w:history="1">
        <w:r w:rsidR="0069772C" w:rsidRPr="0069772C">
          <w:rPr>
            <w:rFonts w:ascii="Arial" w:hAnsi="Arial" w:cs="Arial"/>
            <w:color w:val="0000FF"/>
            <w:sz w:val="22"/>
            <w:szCs w:val="22"/>
          </w:rPr>
          <w:t>a&amp;r@thexstream.net</w:t>
        </w:r>
      </w:hyperlink>
      <w:r w:rsidR="0069772C">
        <w:rPr>
          <w:rFonts w:ascii="AppleSystemUIFont" w:hAnsi="AppleSystemUIFont"/>
          <w:color w:val="0000FF"/>
        </w:rPr>
        <w:t xml:space="preserve"> </w:t>
      </w:r>
      <w:r w:rsidR="0069772C">
        <w:rPr>
          <w:rFonts w:ascii="Arial" w:eastAsia="Arial" w:hAnsi="Arial" w:cs="Arial"/>
          <w:sz w:val="22"/>
        </w:rPr>
        <w:t>to learn more.</w:t>
      </w:r>
    </w:p>
    <w:p w14:paraId="36C48C87" w14:textId="77777777" w:rsidR="00F025D6" w:rsidRDefault="00F025D6">
      <w:pPr>
        <w:pStyle w:val="normal0"/>
        <w:contextualSpacing w:val="0"/>
      </w:pPr>
    </w:p>
    <w:p w14:paraId="5349FA59" w14:textId="4D3D0F4C" w:rsidR="000A3B8E" w:rsidRDefault="000A3B8E" w:rsidP="000A3B8E">
      <w:pPr>
        <w:pStyle w:val="normal0"/>
        <w:contextualSpacing w:val="0"/>
      </w:pPr>
      <w:r>
        <w:rPr>
          <w:rFonts w:ascii="Arial" w:eastAsia="Arial" w:hAnsi="Arial" w:cs="Arial"/>
          <w:b/>
          <w:sz w:val="22"/>
        </w:rPr>
        <w:t>About Akeru</w:t>
      </w:r>
      <w:r w:rsidR="00041715">
        <w:rPr>
          <w:rFonts w:ascii="Arial" w:eastAsia="Arial" w:hAnsi="Arial" w:cs="Arial"/>
          <w:b/>
          <w:sz w:val="22"/>
        </w:rPr>
        <w:t xml:space="preserve"> </w:t>
      </w:r>
    </w:p>
    <w:p w14:paraId="58160B9C" w14:textId="77777777" w:rsidR="000A3B8E" w:rsidRDefault="000A3B8E" w:rsidP="000A3B8E">
      <w:pPr>
        <w:pStyle w:val="normal0"/>
        <w:contextualSpacing w:val="0"/>
      </w:pPr>
    </w:p>
    <w:p w14:paraId="60C8535C" w14:textId="1767A96F" w:rsidR="000A3B8E" w:rsidRDefault="000A3B8E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 w:rsidRPr="006F2D3D">
        <w:rPr>
          <w:rFonts w:ascii="Arial" w:hAnsi="Arial" w:cs="Arial"/>
          <w:color w:val="353535"/>
          <w:sz w:val="22"/>
          <w:szCs w:val="22"/>
        </w:rPr>
        <w:t>Akeru</w:t>
      </w:r>
      <w:r w:rsidR="00723B99">
        <w:rPr>
          <w:rFonts w:ascii="Arial" w:hAnsi="Arial" w:cs="Arial"/>
          <w:color w:val="353535"/>
          <w:sz w:val="22"/>
          <w:szCs w:val="22"/>
        </w:rPr>
        <w:t>,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an American </w:t>
      </w:r>
      <w:r w:rsidR="00723B99">
        <w:rPr>
          <w:rFonts w:ascii="Arial" w:hAnsi="Arial" w:cs="Arial"/>
          <w:color w:val="353535"/>
          <w:sz w:val="22"/>
          <w:szCs w:val="22"/>
        </w:rPr>
        <w:t>e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lectronic </w:t>
      </w:r>
      <w:r w:rsidR="00723B99">
        <w:rPr>
          <w:rFonts w:ascii="Arial" w:hAnsi="Arial" w:cs="Arial"/>
          <w:color w:val="353535"/>
          <w:sz w:val="22"/>
          <w:szCs w:val="22"/>
        </w:rPr>
        <w:t>p</w:t>
      </w:r>
      <w:r w:rsidRPr="006F2D3D">
        <w:rPr>
          <w:rFonts w:ascii="Arial" w:hAnsi="Arial" w:cs="Arial"/>
          <w:color w:val="353535"/>
          <w:sz w:val="22"/>
          <w:szCs w:val="22"/>
        </w:rPr>
        <w:t>roducer</w:t>
      </w:r>
      <w:r w:rsidR="00723B99">
        <w:rPr>
          <w:rFonts w:ascii="Arial" w:hAnsi="Arial" w:cs="Arial"/>
          <w:color w:val="353535"/>
          <w:sz w:val="22"/>
          <w:szCs w:val="22"/>
        </w:rPr>
        <w:t>,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broke into the dance music scene in 2011 as a co-writer for the track "Won't Forget" featured in the mov</w:t>
      </w:r>
      <w:r w:rsidR="00D22425">
        <w:rPr>
          <w:rFonts w:ascii="Arial" w:hAnsi="Arial" w:cs="Arial"/>
          <w:color w:val="353535"/>
          <w:sz w:val="22"/>
          <w:szCs w:val="22"/>
        </w:rPr>
        <w:t>ie "Freelancers" staring 50cent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and Robert De </w:t>
      </w:r>
      <w:proofErr w:type="spellStart"/>
      <w:r w:rsidRPr="006F2D3D">
        <w:rPr>
          <w:rFonts w:ascii="Arial" w:hAnsi="Arial" w:cs="Arial"/>
          <w:color w:val="353535"/>
          <w:sz w:val="22"/>
          <w:szCs w:val="22"/>
        </w:rPr>
        <w:t>Niro</w:t>
      </w:r>
      <w:proofErr w:type="spellEnd"/>
      <w:r w:rsidRPr="006F2D3D">
        <w:rPr>
          <w:rFonts w:ascii="Arial" w:hAnsi="Arial" w:cs="Arial"/>
          <w:color w:val="353535"/>
          <w:sz w:val="22"/>
          <w:szCs w:val="22"/>
        </w:rPr>
        <w:t>. In 2014</w:t>
      </w:r>
      <w:r w:rsidR="00723B99">
        <w:rPr>
          <w:rFonts w:ascii="Arial" w:hAnsi="Arial" w:cs="Arial"/>
          <w:color w:val="353535"/>
          <w:sz w:val="22"/>
          <w:szCs w:val="22"/>
        </w:rPr>
        <w:t>,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Akeru launched his </w:t>
      </w:r>
      <w:proofErr w:type="spellStart"/>
      <w:r w:rsidRPr="006F2D3D">
        <w:rPr>
          <w:rFonts w:ascii="Arial" w:hAnsi="Arial" w:cs="Arial"/>
          <w:color w:val="353535"/>
          <w:sz w:val="22"/>
          <w:szCs w:val="22"/>
        </w:rPr>
        <w:t>Dj</w:t>
      </w:r>
      <w:proofErr w:type="spellEnd"/>
      <w:r w:rsidRPr="006F2D3D">
        <w:rPr>
          <w:rFonts w:ascii="Arial" w:hAnsi="Arial" w:cs="Arial"/>
          <w:color w:val="353535"/>
          <w:sz w:val="22"/>
          <w:szCs w:val="22"/>
        </w:rPr>
        <w:t xml:space="preserve"> Set/Radio Series</w:t>
      </w:r>
      <w:r w:rsidR="00723B99">
        <w:rPr>
          <w:rFonts w:ascii="Arial" w:hAnsi="Arial" w:cs="Arial"/>
          <w:color w:val="353535"/>
          <w:sz w:val="22"/>
          <w:szCs w:val="22"/>
        </w:rPr>
        <w:t>,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"The Open Door</w:t>
      </w:r>
      <w:r w:rsidR="00723B99">
        <w:rPr>
          <w:rFonts w:ascii="Arial" w:hAnsi="Arial" w:cs="Arial"/>
          <w:color w:val="353535"/>
          <w:sz w:val="22"/>
          <w:szCs w:val="22"/>
        </w:rPr>
        <w:t>,</w:t>
      </w:r>
      <w:r w:rsidRPr="006F2D3D">
        <w:rPr>
          <w:rFonts w:ascii="Arial" w:hAnsi="Arial" w:cs="Arial"/>
          <w:color w:val="353535"/>
          <w:sz w:val="22"/>
          <w:szCs w:val="22"/>
        </w:rPr>
        <w:t>" in</w:t>
      </w:r>
      <w:r w:rsidR="00972D45">
        <w:rPr>
          <w:rFonts w:ascii="Arial" w:hAnsi="Arial" w:cs="Arial"/>
          <w:color w:val="353535"/>
          <w:sz w:val="22"/>
          <w:szCs w:val="22"/>
        </w:rPr>
        <w:t>troducing his listeners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to many unknown and </w:t>
      </w:r>
      <w:r w:rsidR="00723B99" w:rsidRPr="006F2D3D">
        <w:rPr>
          <w:rFonts w:ascii="Arial" w:hAnsi="Arial" w:cs="Arial"/>
          <w:color w:val="353535"/>
          <w:sz w:val="22"/>
          <w:szCs w:val="22"/>
        </w:rPr>
        <w:t>well-known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 producers and DJ’</w:t>
      </w:r>
      <w:r>
        <w:rPr>
          <w:rFonts w:ascii="Arial" w:hAnsi="Arial" w:cs="Arial"/>
          <w:color w:val="353535"/>
          <w:sz w:val="22"/>
          <w:szCs w:val="22"/>
        </w:rPr>
        <w:t>s across many subgenre</w:t>
      </w:r>
      <w:r w:rsidR="00723B99">
        <w:rPr>
          <w:rFonts w:ascii="Arial" w:hAnsi="Arial" w:cs="Arial"/>
          <w:color w:val="353535"/>
          <w:sz w:val="22"/>
          <w:szCs w:val="22"/>
        </w:rPr>
        <w:t>s</w:t>
      </w:r>
      <w:r>
        <w:rPr>
          <w:rFonts w:ascii="Arial" w:hAnsi="Arial" w:cs="Arial"/>
          <w:color w:val="353535"/>
          <w:sz w:val="22"/>
          <w:szCs w:val="22"/>
        </w:rPr>
        <w:t xml:space="preserve"> of </w:t>
      </w:r>
      <w:r w:rsidR="00972D45">
        <w:rPr>
          <w:rFonts w:ascii="Arial" w:hAnsi="Arial" w:cs="Arial"/>
          <w:color w:val="353535"/>
          <w:sz w:val="22"/>
          <w:szCs w:val="22"/>
        </w:rPr>
        <w:t>Electronic Dance Music</w:t>
      </w:r>
      <w:r w:rsidRPr="006F2D3D">
        <w:rPr>
          <w:rFonts w:ascii="Arial" w:hAnsi="Arial" w:cs="Arial"/>
          <w:color w:val="353535"/>
          <w:sz w:val="22"/>
          <w:szCs w:val="22"/>
        </w:rPr>
        <w:t>. Before turning his musical interests to electronic music, Akeru began at a young age playing a wide variety of instruments. His first venture into live performance began in a Rock, Electronic Hip</w:t>
      </w:r>
      <w:r w:rsidR="00723B99">
        <w:rPr>
          <w:rFonts w:ascii="Arial" w:hAnsi="Arial" w:cs="Arial"/>
          <w:color w:val="353535"/>
          <w:sz w:val="22"/>
          <w:szCs w:val="22"/>
        </w:rPr>
        <w:t>-</w:t>
      </w:r>
      <w:r w:rsidRPr="006F2D3D">
        <w:rPr>
          <w:rFonts w:ascii="Arial" w:hAnsi="Arial" w:cs="Arial"/>
          <w:color w:val="353535"/>
          <w:sz w:val="22"/>
          <w:szCs w:val="22"/>
        </w:rPr>
        <w:t xml:space="preserve">Hop group as its DJ, which then led him to begin producing electronic music </w:t>
      </w:r>
      <w:r w:rsidR="00723B99">
        <w:rPr>
          <w:rFonts w:ascii="Arial" w:hAnsi="Arial" w:cs="Arial"/>
          <w:color w:val="353535"/>
          <w:sz w:val="22"/>
          <w:szCs w:val="22"/>
        </w:rPr>
        <w:t>in</w:t>
      </w:r>
      <w:r w:rsidR="00723B99" w:rsidRPr="006F2D3D">
        <w:rPr>
          <w:rFonts w:ascii="Arial" w:hAnsi="Arial" w:cs="Arial"/>
          <w:color w:val="353535"/>
          <w:sz w:val="22"/>
          <w:szCs w:val="22"/>
        </w:rPr>
        <w:t xml:space="preserve"> </w:t>
      </w:r>
      <w:r w:rsidRPr="006F2D3D">
        <w:rPr>
          <w:rFonts w:ascii="Arial" w:hAnsi="Arial" w:cs="Arial"/>
          <w:color w:val="353535"/>
          <w:sz w:val="22"/>
          <w:szCs w:val="22"/>
        </w:rPr>
        <w:t>2010.</w:t>
      </w:r>
    </w:p>
    <w:p w14:paraId="35ECCBDE" w14:textId="77777777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5855DEAF" w14:textId="2B6E5B45" w:rsidR="00466125" w:rsidRP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  <w:u w:val="single"/>
        </w:rPr>
      </w:pPr>
      <w:r w:rsidRPr="00466125">
        <w:rPr>
          <w:rFonts w:ascii="Arial" w:eastAsia="Arial" w:hAnsi="Arial" w:cs="Arial"/>
          <w:sz w:val="22"/>
          <w:u w:val="single"/>
        </w:rPr>
        <w:t>Social Media:</w:t>
      </w:r>
    </w:p>
    <w:p w14:paraId="714CD403" w14:textId="77777777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309FEE1A" w14:textId="6E149061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Facebook: </w:t>
      </w:r>
      <w:proofErr w:type="spellStart"/>
      <w:r>
        <w:rPr>
          <w:rFonts w:ascii="Arial" w:eastAsia="Arial" w:hAnsi="Arial" w:cs="Arial"/>
          <w:sz w:val="22"/>
        </w:rPr>
        <w:t>akeruofficial</w:t>
      </w:r>
      <w:proofErr w:type="spellEnd"/>
    </w:p>
    <w:p w14:paraId="027E2614" w14:textId="25F3D10D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Instagram: </w:t>
      </w:r>
      <w:r w:rsidR="00723B99">
        <w:rPr>
          <w:rFonts w:ascii="Arial" w:eastAsia="Arial" w:hAnsi="Arial" w:cs="Arial"/>
          <w:sz w:val="22"/>
        </w:rPr>
        <w:t>@</w:t>
      </w:r>
      <w:proofErr w:type="spellStart"/>
      <w:r>
        <w:rPr>
          <w:rFonts w:ascii="Arial" w:eastAsia="Arial" w:hAnsi="Arial" w:cs="Arial"/>
          <w:sz w:val="22"/>
        </w:rPr>
        <w:t>akeruofficial</w:t>
      </w:r>
      <w:proofErr w:type="spellEnd"/>
    </w:p>
    <w:p w14:paraId="3C877D72" w14:textId="77777777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Twitter: @</w:t>
      </w:r>
      <w:proofErr w:type="spellStart"/>
      <w:r>
        <w:rPr>
          <w:rFonts w:ascii="Arial" w:eastAsia="Arial" w:hAnsi="Arial" w:cs="Arial"/>
          <w:sz w:val="22"/>
        </w:rPr>
        <w:t>akeruofficial</w:t>
      </w:r>
      <w:proofErr w:type="spellEnd"/>
    </w:p>
    <w:p w14:paraId="34E45064" w14:textId="77777777" w:rsidR="00466125" w:rsidRDefault="00466125" w:rsidP="00466125">
      <w:pPr>
        <w:pStyle w:val="normal0"/>
        <w:contextualSpacing w:val="0"/>
        <w:rPr>
          <w:rFonts w:ascii="Arial" w:eastAsia="Arial" w:hAnsi="Arial" w:cs="Arial"/>
          <w:sz w:val="22"/>
        </w:rPr>
      </w:pPr>
      <w:proofErr w:type="spellStart"/>
      <w:r>
        <w:rPr>
          <w:rFonts w:ascii="Arial" w:eastAsia="Arial" w:hAnsi="Arial" w:cs="Arial"/>
          <w:sz w:val="22"/>
        </w:rPr>
        <w:t>Snapchat</w:t>
      </w:r>
      <w:proofErr w:type="spellEnd"/>
      <w:r>
        <w:rPr>
          <w:rFonts w:ascii="Arial" w:eastAsia="Arial" w:hAnsi="Arial" w:cs="Arial"/>
          <w:sz w:val="22"/>
        </w:rPr>
        <w:t xml:space="preserve">: </w:t>
      </w:r>
      <w:proofErr w:type="spellStart"/>
      <w:r>
        <w:rPr>
          <w:rFonts w:ascii="Arial" w:eastAsia="Arial" w:hAnsi="Arial" w:cs="Arial"/>
          <w:sz w:val="22"/>
        </w:rPr>
        <w:t>akeruofficial</w:t>
      </w:r>
      <w:proofErr w:type="spellEnd"/>
    </w:p>
    <w:p w14:paraId="0032DBA6" w14:textId="77777777" w:rsidR="000A3B8E" w:rsidRDefault="000A3B8E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</w:p>
    <w:p w14:paraId="3A212002" w14:textId="77777777" w:rsidR="000A3B8E" w:rsidRPr="00EB5485" w:rsidRDefault="000A3B8E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  <w:u w:val="single"/>
        </w:rPr>
      </w:pPr>
      <w:r w:rsidRPr="00EB5485">
        <w:rPr>
          <w:rFonts w:ascii="Arial" w:hAnsi="Arial" w:cs="Arial"/>
          <w:color w:val="353535"/>
          <w:sz w:val="22"/>
          <w:szCs w:val="22"/>
          <w:u w:val="single"/>
        </w:rPr>
        <w:t>Discography:</w:t>
      </w:r>
    </w:p>
    <w:p w14:paraId="36B8E2B0" w14:textId="77777777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</w:p>
    <w:p w14:paraId="5C180B2A" w14:textId="10C133DF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Singles:</w:t>
      </w:r>
    </w:p>
    <w:p w14:paraId="2171406C" w14:textId="15A7A449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Luminous </w:t>
      </w:r>
      <w:r w:rsidR="00723B99">
        <w:rPr>
          <w:rFonts w:ascii="Arial" w:hAnsi="Arial" w:cs="Arial"/>
          <w:color w:val="353535"/>
          <w:sz w:val="22"/>
          <w:szCs w:val="22"/>
        </w:rPr>
        <w:t>r</w:t>
      </w:r>
      <w:r>
        <w:rPr>
          <w:rFonts w:ascii="Arial" w:hAnsi="Arial" w:cs="Arial"/>
          <w:color w:val="353535"/>
          <w:sz w:val="22"/>
          <w:szCs w:val="22"/>
        </w:rPr>
        <w:t>eleased on 3/17/2014</w:t>
      </w:r>
    </w:p>
    <w:p w14:paraId="329986C9" w14:textId="5B563FB6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Phoenix </w:t>
      </w:r>
      <w:r w:rsidR="00723B99">
        <w:rPr>
          <w:rFonts w:ascii="Arial" w:hAnsi="Arial" w:cs="Arial"/>
          <w:color w:val="353535"/>
          <w:sz w:val="22"/>
          <w:szCs w:val="22"/>
        </w:rPr>
        <w:t>r</w:t>
      </w:r>
      <w:r>
        <w:rPr>
          <w:rFonts w:ascii="Arial" w:hAnsi="Arial" w:cs="Arial"/>
          <w:color w:val="353535"/>
          <w:sz w:val="22"/>
          <w:szCs w:val="22"/>
        </w:rPr>
        <w:t>eleased on 08/21/2015</w:t>
      </w:r>
    </w:p>
    <w:p w14:paraId="5EEFB42C" w14:textId="16D715FE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Serendipity </w:t>
      </w:r>
      <w:r w:rsidR="00723B99">
        <w:rPr>
          <w:rFonts w:ascii="Arial" w:hAnsi="Arial" w:cs="Arial"/>
          <w:color w:val="353535"/>
          <w:sz w:val="22"/>
          <w:szCs w:val="22"/>
        </w:rPr>
        <w:t>r</w:t>
      </w:r>
      <w:r>
        <w:rPr>
          <w:rFonts w:ascii="Arial" w:hAnsi="Arial" w:cs="Arial"/>
          <w:color w:val="353535"/>
          <w:sz w:val="22"/>
          <w:szCs w:val="22"/>
        </w:rPr>
        <w:t>eleased on 04/29/2016</w:t>
      </w:r>
    </w:p>
    <w:p w14:paraId="6DDD411E" w14:textId="547361D3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Serenity </w:t>
      </w:r>
      <w:r w:rsidR="00723B99">
        <w:rPr>
          <w:rFonts w:ascii="Arial" w:hAnsi="Arial" w:cs="Arial"/>
          <w:color w:val="353535"/>
          <w:sz w:val="22"/>
          <w:szCs w:val="22"/>
        </w:rPr>
        <w:t>r</w:t>
      </w:r>
      <w:r>
        <w:rPr>
          <w:rFonts w:ascii="Arial" w:hAnsi="Arial" w:cs="Arial"/>
          <w:color w:val="353535"/>
          <w:sz w:val="22"/>
          <w:szCs w:val="22"/>
        </w:rPr>
        <w:t>eleased on 11/15/2017</w:t>
      </w:r>
    </w:p>
    <w:p w14:paraId="06412E69" w14:textId="697CD077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 xml:space="preserve">Noir </w:t>
      </w:r>
      <w:r w:rsidR="00723B99">
        <w:rPr>
          <w:rFonts w:ascii="Arial" w:hAnsi="Arial" w:cs="Arial"/>
          <w:color w:val="353535"/>
          <w:sz w:val="22"/>
          <w:szCs w:val="22"/>
        </w:rPr>
        <w:t>r</w:t>
      </w:r>
      <w:r>
        <w:rPr>
          <w:rFonts w:ascii="Arial" w:hAnsi="Arial" w:cs="Arial"/>
          <w:color w:val="353535"/>
          <w:sz w:val="22"/>
          <w:szCs w:val="22"/>
        </w:rPr>
        <w:t>eleased on 10/01/2018</w:t>
      </w:r>
    </w:p>
    <w:p w14:paraId="082FC9C3" w14:textId="77777777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</w:p>
    <w:p w14:paraId="7983DFB9" w14:textId="56CBE7E4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EP</w:t>
      </w:r>
    </w:p>
    <w:p w14:paraId="28F8406A" w14:textId="16297CAA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Requiem and Solace Released on 04/15/2015</w:t>
      </w:r>
    </w:p>
    <w:p w14:paraId="6DF975CF" w14:textId="77777777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</w:p>
    <w:p w14:paraId="678BF74F" w14:textId="0A4829FD" w:rsidR="001F0E28" w:rsidRDefault="001F0E28" w:rsidP="000A3B8E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t>LP</w:t>
      </w:r>
    </w:p>
    <w:p w14:paraId="1E43043A" w14:textId="4FC74AC9" w:rsidR="000A3B8E" w:rsidRPr="00A23588" w:rsidRDefault="001F0E28">
      <w:pPr>
        <w:pStyle w:val="normal0"/>
        <w:contextualSpacing w:val="0"/>
        <w:rPr>
          <w:rFonts w:ascii="Arial" w:hAnsi="Arial" w:cs="Arial"/>
          <w:color w:val="353535"/>
          <w:sz w:val="22"/>
          <w:szCs w:val="22"/>
        </w:rPr>
      </w:pPr>
      <w:r>
        <w:rPr>
          <w:rFonts w:ascii="Arial" w:hAnsi="Arial" w:cs="Arial"/>
          <w:color w:val="353535"/>
          <w:sz w:val="22"/>
          <w:szCs w:val="22"/>
        </w:rPr>
        <w:lastRenderedPageBreak/>
        <w:t>Elemental Released on 11/15/2016</w:t>
      </w:r>
    </w:p>
    <w:p w14:paraId="53AC9462" w14:textId="77777777" w:rsidR="00E0145E" w:rsidRDefault="00E0145E">
      <w:pPr>
        <w:pStyle w:val="normal0"/>
        <w:contextualSpacing w:val="0"/>
        <w:rPr>
          <w:rFonts w:ascii="Arial" w:eastAsia="Arial" w:hAnsi="Arial" w:cs="Arial"/>
          <w:b/>
          <w:sz w:val="22"/>
        </w:rPr>
      </w:pPr>
    </w:p>
    <w:p w14:paraId="1594330F" w14:textId="77777777" w:rsidR="00E0145E" w:rsidRDefault="00E0145E" w:rsidP="00E0145E">
      <w:pPr>
        <w:pStyle w:val="normal0"/>
        <w:contextualSpacing w:val="0"/>
      </w:pPr>
      <w:r>
        <w:rPr>
          <w:rFonts w:ascii="Arial" w:eastAsia="Arial" w:hAnsi="Arial" w:cs="Arial"/>
          <w:b/>
          <w:sz w:val="22"/>
        </w:rPr>
        <w:t>Contact</w:t>
      </w:r>
    </w:p>
    <w:p w14:paraId="717774E7" w14:textId="77777777" w:rsidR="00E0145E" w:rsidRDefault="00E0145E" w:rsidP="00E0145E">
      <w:pPr>
        <w:pStyle w:val="normal0"/>
        <w:contextualSpacing w:val="0"/>
      </w:pPr>
    </w:p>
    <w:p w14:paraId="0ECCB370" w14:textId="0D2A1D72" w:rsidR="00E0145E" w:rsidRDefault="00E0145E" w:rsidP="00E0145E">
      <w:pPr>
        <w:pStyle w:val="normal0"/>
        <w:contextualSpacing w:val="0"/>
      </w:pPr>
      <w:r>
        <w:rPr>
          <w:rFonts w:ascii="Arial" w:eastAsia="Arial" w:hAnsi="Arial" w:cs="Arial"/>
          <w:sz w:val="22"/>
        </w:rPr>
        <w:t xml:space="preserve">To learn more about Akeru or </w:t>
      </w:r>
      <w:r w:rsidR="00723B99">
        <w:rPr>
          <w:rFonts w:ascii="Arial" w:eastAsia="Arial" w:hAnsi="Arial" w:cs="Arial"/>
          <w:sz w:val="22"/>
        </w:rPr>
        <w:t xml:space="preserve">for </w:t>
      </w:r>
      <w:r>
        <w:rPr>
          <w:rFonts w:ascii="Arial" w:eastAsia="Arial" w:hAnsi="Arial" w:cs="Arial"/>
          <w:sz w:val="22"/>
        </w:rPr>
        <w:t>booking inquires, please contact</w:t>
      </w:r>
      <w:r w:rsidR="00723B99">
        <w:rPr>
          <w:rFonts w:ascii="Arial" w:eastAsia="Arial" w:hAnsi="Arial" w:cs="Arial"/>
          <w:sz w:val="22"/>
        </w:rPr>
        <w:t>:</w:t>
      </w:r>
    </w:p>
    <w:p w14:paraId="5E0C8A5B" w14:textId="77777777" w:rsidR="00E0145E" w:rsidRDefault="00E0145E" w:rsidP="00E0145E">
      <w:pPr>
        <w:pStyle w:val="normal0"/>
        <w:contextualSpacing w:val="0"/>
      </w:pPr>
    </w:p>
    <w:p w14:paraId="2224A784" w14:textId="77777777" w:rsidR="00E0145E" w:rsidRDefault="00E0145E" w:rsidP="00E0145E">
      <w:pPr>
        <w:pStyle w:val="normal0"/>
        <w:contextualSpacing w:val="0"/>
      </w:pPr>
      <w:r>
        <w:rPr>
          <w:rFonts w:ascii="Arial" w:eastAsia="Arial" w:hAnsi="Arial" w:cs="Arial"/>
          <w:sz w:val="22"/>
        </w:rPr>
        <w:t>Akeru</w:t>
      </w:r>
    </w:p>
    <w:p w14:paraId="733B405A" w14:textId="77777777" w:rsidR="00E0145E" w:rsidRDefault="00E0145E" w:rsidP="00E0145E">
      <w:pPr>
        <w:pStyle w:val="normal0"/>
        <w:contextualSpacing w:val="0"/>
      </w:pPr>
      <w:r>
        <w:rPr>
          <w:rFonts w:ascii="Arial" w:eastAsia="Arial" w:hAnsi="Arial" w:cs="Arial"/>
          <w:sz w:val="22"/>
        </w:rPr>
        <w:t>(949) 449-5201</w:t>
      </w:r>
    </w:p>
    <w:p w14:paraId="4320AEE3" w14:textId="77777777" w:rsidR="00E0145E" w:rsidRDefault="00E26B9A" w:rsidP="00E0145E">
      <w:pPr>
        <w:pStyle w:val="normal0"/>
        <w:contextualSpacing w:val="0"/>
      </w:pPr>
      <w:hyperlink r:id="rId8" w:history="1">
        <w:r w:rsidR="00E0145E" w:rsidRPr="00A25FD3">
          <w:rPr>
            <w:rStyle w:val="Hyperlink"/>
            <w:rFonts w:ascii="Arial" w:eastAsia="Arial" w:hAnsi="Arial" w:cs="Arial"/>
            <w:sz w:val="22"/>
          </w:rPr>
          <w:t>akerumusic@gmail.com</w:t>
        </w:r>
      </w:hyperlink>
      <w:r w:rsidR="00E0145E">
        <w:rPr>
          <w:rFonts w:ascii="Arial" w:eastAsia="Arial" w:hAnsi="Arial" w:cs="Arial"/>
          <w:sz w:val="22"/>
        </w:rPr>
        <w:t xml:space="preserve"> </w:t>
      </w:r>
    </w:p>
    <w:p w14:paraId="57E20D69" w14:textId="191F7315" w:rsidR="00E0145E" w:rsidRDefault="00E26B9A" w:rsidP="00E0145E">
      <w:pPr>
        <w:pStyle w:val="normal0"/>
        <w:contextualSpacing w:val="0"/>
      </w:pPr>
      <w:hyperlink r:id="rId9" w:history="1">
        <w:r w:rsidR="000D53C5">
          <w:rPr>
            <w:rStyle w:val="Hyperlink"/>
            <w:rFonts w:ascii="Arial" w:eastAsia="Arial" w:hAnsi="Arial" w:cs="Arial"/>
            <w:sz w:val="22"/>
          </w:rPr>
          <w:t>edm@thexstream.net</w:t>
        </w:r>
      </w:hyperlink>
      <w:r w:rsidR="00E0145E">
        <w:rPr>
          <w:rFonts w:ascii="Arial" w:eastAsia="Arial" w:hAnsi="Arial" w:cs="Arial"/>
          <w:sz w:val="22"/>
        </w:rPr>
        <w:t xml:space="preserve"> </w:t>
      </w:r>
    </w:p>
    <w:p w14:paraId="0C05F21A" w14:textId="77777777" w:rsidR="000A3B8E" w:rsidRDefault="000A3B8E">
      <w:pPr>
        <w:pStyle w:val="normal0"/>
        <w:contextualSpacing w:val="0"/>
        <w:rPr>
          <w:rFonts w:ascii="Arial" w:eastAsia="Arial" w:hAnsi="Arial" w:cs="Arial"/>
          <w:b/>
          <w:sz w:val="22"/>
        </w:rPr>
      </w:pPr>
      <w:bookmarkStart w:id="0" w:name="_GoBack"/>
      <w:bookmarkEnd w:id="0"/>
    </w:p>
    <w:p w14:paraId="2D4FF6CE" w14:textId="57C24B66" w:rsidR="00281EA1" w:rsidRDefault="00A74261">
      <w:pPr>
        <w:pStyle w:val="normal0"/>
        <w:contextualSpacing w:val="0"/>
      </w:pPr>
      <w:r>
        <w:rPr>
          <w:rFonts w:ascii="Arial" w:eastAsia="Arial" w:hAnsi="Arial" w:cs="Arial"/>
          <w:b/>
          <w:sz w:val="22"/>
        </w:rPr>
        <w:t xml:space="preserve">About </w:t>
      </w:r>
      <w:r w:rsidR="006F2D3D">
        <w:rPr>
          <w:rFonts w:ascii="Arial" w:eastAsia="Arial" w:hAnsi="Arial" w:cs="Arial"/>
          <w:b/>
          <w:sz w:val="22"/>
        </w:rPr>
        <w:t>XStream Records</w:t>
      </w:r>
    </w:p>
    <w:p w14:paraId="6FBBF58E" w14:textId="77777777" w:rsidR="00281EA1" w:rsidRDefault="00281EA1">
      <w:pPr>
        <w:pStyle w:val="normal0"/>
        <w:contextualSpacing w:val="0"/>
      </w:pPr>
    </w:p>
    <w:p w14:paraId="18C835AF" w14:textId="7E32ABA7" w:rsidR="00281EA1" w:rsidRDefault="00174BC7">
      <w:pPr>
        <w:pStyle w:val="normal0"/>
        <w:contextualSpacing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XStream Records is an American Indie label based out of Huntington </w:t>
      </w:r>
      <w:proofErr w:type="gramStart"/>
      <w:r>
        <w:rPr>
          <w:rFonts w:ascii="Arial" w:eastAsia="Arial" w:hAnsi="Arial" w:cs="Arial"/>
          <w:sz w:val="22"/>
        </w:rPr>
        <w:t>Beach,</w:t>
      </w:r>
      <w:proofErr w:type="gramEnd"/>
      <w:r>
        <w:rPr>
          <w:rFonts w:ascii="Arial" w:eastAsia="Arial" w:hAnsi="Arial" w:cs="Arial"/>
          <w:sz w:val="22"/>
        </w:rPr>
        <w:t xml:space="preserve"> CA. XStream Records takes pride </w:t>
      </w:r>
      <w:r w:rsidR="00723B99">
        <w:rPr>
          <w:rFonts w:ascii="Arial" w:eastAsia="Arial" w:hAnsi="Arial" w:cs="Arial"/>
          <w:sz w:val="22"/>
        </w:rPr>
        <w:t xml:space="preserve">in </w:t>
      </w:r>
      <w:r>
        <w:rPr>
          <w:rFonts w:ascii="Arial" w:eastAsia="Arial" w:hAnsi="Arial" w:cs="Arial"/>
          <w:sz w:val="22"/>
        </w:rPr>
        <w:t>giv</w:t>
      </w:r>
      <w:r w:rsidR="00723B99">
        <w:rPr>
          <w:rFonts w:ascii="Arial" w:eastAsia="Arial" w:hAnsi="Arial" w:cs="Arial"/>
          <w:sz w:val="22"/>
        </w:rPr>
        <w:t>ing</w:t>
      </w:r>
      <w:r>
        <w:rPr>
          <w:rFonts w:ascii="Arial" w:eastAsia="Arial" w:hAnsi="Arial" w:cs="Arial"/>
          <w:sz w:val="22"/>
        </w:rPr>
        <w:t xml:space="preserve"> opportunities to their artist/producer community base from any genre. The label was created by the community</w:t>
      </w:r>
      <w:r w:rsidR="00723B99">
        <w:rPr>
          <w:rFonts w:ascii="Arial" w:eastAsia="Arial" w:hAnsi="Arial" w:cs="Arial"/>
          <w:sz w:val="22"/>
        </w:rPr>
        <w:t>,</w:t>
      </w:r>
      <w:r>
        <w:rPr>
          <w:rFonts w:ascii="Arial" w:eastAsia="Arial" w:hAnsi="Arial" w:cs="Arial"/>
          <w:sz w:val="22"/>
        </w:rPr>
        <w:t xml:space="preserve"> for the community.</w:t>
      </w:r>
    </w:p>
    <w:p w14:paraId="5D3E92D9" w14:textId="77777777" w:rsidR="00CA55B2" w:rsidRDefault="00CA55B2">
      <w:pPr>
        <w:pStyle w:val="normal0"/>
        <w:contextualSpacing w:val="0"/>
        <w:rPr>
          <w:rFonts w:ascii="Arial" w:eastAsia="Arial" w:hAnsi="Arial" w:cs="Arial"/>
          <w:sz w:val="22"/>
        </w:rPr>
      </w:pPr>
    </w:p>
    <w:p w14:paraId="449469F2" w14:textId="29A97AA1" w:rsidR="00CA55B2" w:rsidRDefault="00E26B9A">
      <w:pPr>
        <w:pStyle w:val="normal0"/>
        <w:contextualSpacing w:val="0"/>
      </w:pPr>
      <w:hyperlink r:id="rId10" w:history="1">
        <w:r w:rsidR="00CA55B2" w:rsidRPr="00912841">
          <w:rPr>
            <w:rStyle w:val="Hyperlink"/>
            <w:rFonts w:ascii="Arial" w:eastAsia="Arial" w:hAnsi="Arial" w:cs="Arial"/>
            <w:sz w:val="22"/>
          </w:rPr>
          <w:t>www.thexstream.net</w:t>
        </w:r>
      </w:hyperlink>
      <w:r w:rsidR="00CA55B2">
        <w:rPr>
          <w:rFonts w:ascii="Arial" w:eastAsia="Arial" w:hAnsi="Arial" w:cs="Arial"/>
          <w:sz w:val="22"/>
        </w:rPr>
        <w:t xml:space="preserve"> </w:t>
      </w:r>
    </w:p>
    <w:p w14:paraId="786E93D6" w14:textId="77777777" w:rsidR="00281EA1" w:rsidRDefault="00281EA1">
      <w:pPr>
        <w:pStyle w:val="normal0"/>
        <w:contextualSpacing w:val="0"/>
      </w:pPr>
    </w:p>
    <w:p w14:paraId="53D361BE" w14:textId="02EF6CBF" w:rsidR="006F2D3D" w:rsidRPr="00A5017D" w:rsidRDefault="006F2D3D">
      <w:pPr>
        <w:pStyle w:val="normal0"/>
        <w:contextualSpacing w:val="0"/>
        <w:rPr>
          <w:b/>
        </w:rPr>
      </w:pPr>
      <w:r w:rsidRPr="00A5017D">
        <w:rPr>
          <w:b/>
        </w:rPr>
        <w:t>About Mike Bennett Productions</w:t>
      </w:r>
    </w:p>
    <w:p w14:paraId="5C60A6E4" w14:textId="77777777" w:rsidR="006F2D3D" w:rsidRDefault="006F2D3D">
      <w:pPr>
        <w:pStyle w:val="normal0"/>
        <w:contextualSpacing w:val="0"/>
      </w:pPr>
    </w:p>
    <w:p w14:paraId="362B8ECA" w14:textId="39ABDF43" w:rsidR="006F2D3D" w:rsidRPr="000A3B8E" w:rsidRDefault="00730E47">
      <w:pPr>
        <w:pStyle w:val="normal0"/>
        <w:contextualSpacing w:val="0"/>
        <w:rPr>
          <w:rFonts w:ascii="Arial" w:hAnsi="Arial" w:cs="Arial"/>
          <w:sz w:val="22"/>
          <w:szCs w:val="22"/>
        </w:rPr>
      </w:pPr>
      <w:r w:rsidRPr="000A3B8E">
        <w:rPr>
          <w:rFonts w:ascii="Arial" w:hAnsi="Arial" w:cs="Arial"/>
          <w:sz w:val="22"/>
          <w:szCs w:val="22"/>
        </w:rPr>
        <w:t xml:space="preserve">Gaining a series of awards, including 12 Gold Discs and the coveted </w:t>
      </w:r>
      <w:proofErr w:type="spellStart"/>
      <w:r w:rsidRPr="000A3B8E">
        <w:rPr>
          <w:rFonts w:ascii="Arial" w:hAnsi="Arial" w:cs="Arial"/>
          <w:sz w:val="22"/>
          <w:szCs w:val="22"/>
        </w:rPr>
        <w:t>Ampex</w:t>
      </w:r>
      <w:proofErr w:type="spellEnd"/>
      <w:r w:rsidRPr="000A3B8E">
        <w:rPr>
          <w:rFonts w:ascii="Arial" w:hAnsi="Arial" w:cs="Arial"/>
          <w:sz w:val="22"/>
          <w:szCs w:val="22"/>
        </w:rPr>
        <w:t xml:space="preserve"> Gold Reel Award, Mike Bennett has written, produced, and remixed a diverse range of artists, including Ian Brown, Toyah, The Stranglers, Gregory Isaacs, The Specials, The </w:t>
      </w:r>
      <w:proofErr w:type="spellStart"/>
      <w:r w:rsidRPr="000A3B8E">
        <w:rPr>
          <w:rFonts w:ascii="Arial" w:hAnsi="Arial" w:cs="Arial"/>
          <w:sz w:val="22"/>
          <w:szCs w:val="22"/>
        </w:rPr>
        <w:t>Selecter</w:t>
      </w:r>
      <w:proofErr w:type="spellEnd"/>
      <w:r w:rsidRPr="000A3B8E">
        <w:rPr>
          <w:rFonts w:ascii="Arial" w:hAnsi="Arial" w:cs="Arial"/>
          <w:sz w:val="22"/>
          <w:szCs w:val="22"/>
        </w:rPr>
        <w:t>, Hazel O’Connor, Wishbone Ash, Emerson Lake and Palmer, BMX Bandits, Bad Manners, and The Fall of whom he was also a group member.</w:t>
      </w:r>
    </w:p>
    <w:p w14:paraId="6F59A01F" w14:textId="77777777" w:rsidR="006F2D3D" w:rsidRPr="000A3B8E" w:rsidRDefault="006F2D3D">
      <w:pPr>
        <w:pStyle w:val="normal0"/>
        <w:contextualSpacing w:val="0"/>
        <w:rPr>
          <w:rFonts w:ascii="Arial" w:hAnsi="Arial" w:cs="Arial"/>
          <w:sz w:val="22"/>
          <w:szCs w:val="22"/>
        </w:rPr>
      </w:pPr>
    </w:p>
    <w:p w14:paraId="11A0D4E6" w14:textId="745645E3" w:rsidR="00730E47" w:rsidRDefault="00730E47">
      <w:pPr>
        <w:pStyle w:val="normal0"/>
        <w:contextualSpacing w:val="0"/>
        <w:rPr>
          <w:rFonts w:ascii="Arial" w:hAnsi="Arial" w:cs="Arial"/>
          <w:sz w:val="22"/>
          <w:szCs w:val="22"/>
        </w:rPr>
      </w:pPr>
      <w:r w:rsidRPr="000A3B8E">
        <w:rPr>
          <w:rFonts w:ascii="Arial" w:hAnsi="Arial" w:cs="Arial"/>
          <w:sz w:val="22"/>
          <w:szCs w:val="22"/>
        </w:rPr>
        <w:t>Mike is currently in partnership with ex-Prodigy collaborator and engineer Angus Wallace of Far Heath Studios. Together they are developing a series of exciting new projects that embrace genres from M.O.R. to industrial thrash metal, including an album by Welsh trio</w:t>
      </w:r>
      <w:r w:rsidR="00723B99">
        <w:rPr>
          <w:rFonts w:ascii="Arial" w:hAnsi="Arial" w:cs="Arial"/>
          <w:sz w:val="22"/>
          <w:szCs w:val="22"/>
        </w:rPr>
        <w:t>,</w:t>
      </w:r>
      <w:r w:rsidRPr="000A3B8E">
        <w:rPr>
          <w:rFonts w:ascii="Arial" w:hAnsi="Arial" w:cs="Arial"/>
          <w:sz w:val="22"/>
          <w:szCs w:val="22"/>
        </w:rPr>
        <w:t xml:space="preserve"> The Hush. They are also working with one of Mike’s </w:t>
      </w:r>
      <w:r w:rsidR="000A3B8E" w:rsidRPr="000A3B8E">
        <w:rPr>
          <w:rFonts w:ascii="Arial" w:hAnsi="Arial" w:cs="Arial"/>
          <w:sz w:val="22"/>
          <w:szCs w:val="22"/>
        </w:rPr>
        <w:t>favorite</w:t>
      </w:r>
      <w:r w:rsidRPr="000A3B8E">
        <w:rPr>
          <w:rFonts w:ascii="Arial" w:hAnsi="Arial" w:cs="Arial"/>
          <w:sz w:val="22"/>
          <w:szCs w:val="22"/>
        </w:rPr>
        <w:t xml:space="preserve"> female vocalists of all time, Diane Charlemagne of Moby, Goldie and Urban Cookie Collective fame.</w:t>
      </w:r>
    </w:p>
    <w:p w14:paraId="65D24D4D" w14:textId="77777777" w:rsidR="00CA55B2" w:rsidRDefault="00CA55B2">
      <w:pPr>
        <w:pStyle w:val="normal0"/>
        <w:contextualSpacing w:val="0"/>
        <w:rPr>
          <w:rFonts w:ascii="Arial" w:hAnsi="Arial" w:cs="Arial"/>
          <w:sz w:val="22"/>
          <w:szCs w:val="22"/>
        </w:rPr>
      </w:pPr>
    </w:p>
    <w:p w14:paraId="4FEC6281" w14:textId="3E33C8A4" w:rsidR="00CA55B2" w:rsidRPr="000A3B8E" w:rsidRDefault="00E26B9A">
      <w:pPr>
        <w:pStyle w:val="normal0"/>
        <w:contextualSpacing w:val="0"/>
        <w:rPr>
          <w:rFonts w:ascii="Arial" w:hAnsi="Arial" w:cs="Arial"/>
          <w:sz w:val="22"/>
          <w:szCs w:val="22"/>
        </w:rPr>
      </w:pPr>
      <w:hyperlink r:id="rId11" w:history="1">
        <w:r w:rsidR="00CA55B2" w:rsidRPr="00912841">
          <w:rPr>
            <w:rStyle w:val="Hyperlink"/>
            <w:rFonts w:ascii="Arial" w:hAnsi="Arial" w:cs="Arial"/>
            <w:sz w:val="22"/>
            <w:szCs w:val="22"/>
          </w:rPr>
          <w:t>www.mikebennettwriterproducer.com</w:t>
        </w:r>
      </w:hyperlink>
      <w:r w:rsidR="00CA55B2">
        <w:rPr>
          <w:rFonts w:ascii="Arial" w:hAnsi="Arial" w:cs="Arial"/>
          <w:sz w:val="22"/>
          <w:szCs w:val="22"/>
        </w:rPr>
        <w:t xml:space="preserve"> </w:t>
      </w:r>
    </w:p>
    <w:p w14:paraId="3441AA41" w14:textId="77777777" w:rsidR="000A3B8E" w:rsidRDefault="000A3B8E" w:rsidP="000A3B8E">
      <w:pPr>
        <w:pStyle w:val="normal0"/>
        <w:contextualSpacing w:val="0"/>
        <w:rPr>
          <w:rFonts w:ascii="Arial" w:hAnsi="Arial" w:cs="Arial"/>
          <w:sz w:val="22"/>
          <w:szCs w:val="22"/>
        </w:rPr>
      </w:pPr>
    </w:p>
    <w:p w14:paraId="0A6733FA" w14:textId="3523D1B8" w:rsidR="000A3B8E" w:rsidRPr="000A3B8E" w:rsidRDefault="000A3B8E" w:rsidP="000A3B8E">
      <w:pPr>
        <w:pStyle w:val="normal0"/>
        <w:contextualSpacing w:val="0"/>
        <w:rPr>
          <w:rFonts w:ascii="Arial" w:hAnsi="Arial" w:cs="Arial"/>
          <w:b/>
          <w:sz w:val="22"/>
          <w:szCs w:val="22"/>
        </w:rPr>
      </w:pPr>
      <w:r w:rsidRPr="000A3B8E">
        <w:rPr>
          <w:rFonts w:ascii="Arial" w:hAnsi="Arial" w:cs="Arial"/>
          <w:b/>
          <w:sz w:val="22"/>
          <w:szCs w:val="22"/>
        </w:rPr>
        <w:t xml:space="preserve">About Sony </w:t>
      </w:r>
      <w:r w:rsidR="00E0145E">
        <w:rPr>
          <w:rFonts w:ascii="Arial" w:hAnsi="Arial" w:cs="Arial"/>
          <w:b/>
          <w:sz w:val="22"/>
          <w:szCs w:val="22"/>
        </w:rPr>
        <w:t xml:space="preserve">Music </w:t>
      </w:r>
      <w:r w:rsidRPr="000A3B8E">
        <w:rPr>
          <w:rFonts w:ascii="Arial" w:hAnsi="Arial" w:cs="Arial"/>
          <w:b/>
          <w:sz w:val="22"/>
          <w:szCs w:val="22"/>
        </w:rPr>
        <w:t>Entertainment</w:t>
      </w:r>
    </w:p>
    <w:p w14:paraId="448E8E1C" w14:textId="77777777" w:rsidR="00A5017D" w:rsidRDefault="00A5017D">
      <w:pPr>
        <w:pStyle w:val="normal0"/>
        <w:contextualSpacing w:val="0"/>
      </w:pPr>
    </w:p>
    <w:p w14:paraId="3FA8574D" w14:textId="17982981" w:rsidR="006F2D3D" w:rsidRDefault="00E0145E">
      <w:pPr>
        <w:pStyle w:val="normal0"/>
        <w:contextualSpacing w:val="0"/>
      </w:pPr>
      <w:r>
        <w:rPr>
          <w:b/>
          <w:bCs/>
        </w:rPr>
        <w:t>Sony Music Entertainment</w:t>
      </w:r>
      <w:r>
        <w:t xml:space="preserve"> (</w:t>
      </w:r>
      <w:r>
        <w:rPr>
          <w:b/>
          <w:bCs/>
        </w:rPr>
        <w:t>SME</w:t>
      </w:r>
      <w:r>
        <w:t xml:space="preserve">) is an American global </w:t>
      </w:r>
      <w:hyperlink r:id="rId12" w:tooltip="Music industry" w:history="1">
        <w:r>
          <w:rPr>
            <w:rStyle w:val="Hyperlink"/>
          </w:rPr>
          <w:t>music</w:t>
        </w:r>
      </w:hyperlink>
      <w:r>
        <w:t xml:space="preserve"> </w:t>
      </w:r>
      <w:hyperlink r:id="rId13" w:tooltip="Conglomerate (company)" w:history="1">
        <w:r>
          <w:rPr>
            <w:rStyle w:val="Hyperlink"/>
          </w:rPr>
          <w:t>conglomerate</w:t>
        </w:r>
      </w:hyperlink>
      <w:r>
        <w:t xml:space="preserve"> owned by </w:t>
      </w:r>
      <w:hyperlink r:id="rId14" w:tooltip="Sony" w:history="1">
        <w:r>
          <w:rPr>
            <w:rStyle w:val="Hyperlink"/>
          </w:rPr>
          <w:t>Sony</w:t>
        </w:r>
      </w:hyperlink>
      <w:r>
        <w:t xml:space="preserve"> and incorporated as a </w:t>
      </w:r>
      <w:hyperlink r:id="rId15" w:tooltip="General partnership" w:history="1">
        <w:r>
          <w:rPr>
            <w:rStyle w:val="Hyperlink"/>
          </w:rPr>
          <w:t>general partnership</w:t>
        </w:r>
      </w:hyperlink>
      <w:r>
        <w:t xml:space="preserve"> of Sony Music Holdings Inc. through </w:t>
      </w:r>
      <w:hyperlink r:id="rId16" w:tooltip="Sony Entertainment" w:history="1">
        <w:r>
          <w:rPr>
            <w:rStyle w:val="Hyperlink"/>
          </w:rPr>
          <w:t>Sony Entertainment Inc.</w:t>
        </w:r>
      </w:hyperlink>
      <w:r>
        <w:t xml:space="preserve">, a subsidiary of </w:t>
      </w:r>
      <w:hyperlink r:id="rId17" w:history="1">
        <w:r>
          <w:rPr>
            <w:rStyle w:val="Hyperlink"/>
          </w:rPr>
          <w:t>Sony Corporation of America</w:t>
        </w:r>
      </w:hyperlink>
      <w:r>
        <w:t>.</w:t>
      </w:r>
    </w:p>
    <w:p w14:paraId="437CE925" w14:textId="77777777" w:rsidR="00E0145E" w:rsidRDefault="00E0145E">
      <w:pPr>
        <w:pStyle w:val="normal0"/>
        <w:contextualSpacing w:val="0"/>
      </w:pPr>
    </w:p>
    <w:p w14:paraId="3B0D4AF2" w14:textId="09F22589" w:rsidR="00E0145E" w:rsidRDefault="00E0145E">
      <w:pPr>
        <w:pStyle w:val="normal0"/>
        <w:contextualSpacing w:val="0"/>
      </w:pPr>
      <w:r>
        <w:t>Sony Music Entertainment is the second largest of the "</w:t>
      </w:r>
      <w:hyperlink r:id="rId18" w:anchor="3" w:tooltip="Record label" w:history="1">
        <w:r>
          <w:rPr>
            <w:rStyle w:val="Hyperlink"/>
          </w:rPr>
          <w:t>Big Three</w:t>
        </w:r>
      </w:hyperlink>
      <w:r>
        <w:t xml:space="preserve">" record companies, behind </w:t>
      </w:r>
      <w:hyperlink r:id="rId19" w:tooltip="Universal Music Group" w:history="1">
        <w:r>
          <w:rPr>
            <w:rStyle w:val="Hyperlink"/>
          </w:rPr>
          <w:t>Universal Music Group</w:t>
        </w:r>
      </w:hyperlink>
      <w:r>
        <w:t xml:space="preserve"> and ahead of </w:t>
      </w:r>
      <w:hyperlink r:id="rId20" w:tooltip="Warner Music Group" w:history="1">
        <w:r>
          <w:rPr>
            <w:rStyle w:val="Hyperlink"/>
          </w:rPr>
          <w:t>Warner Music Group</w:t>
        </w:r>
      </w:hyperlink>
      <w:r>
        <w:t>.</w:t>
      </w:r>
    </w:p>
    <w:p w14:paraId="63A50275" w14:textId="77777777" w:rsidR="00CA55B2" w:rsidRDefault="00CA55B2">
      <w:pPr>
        <w:pStyle w:val="normal0"/>
        <w:contextualSpacing w:val="0"/>
      </w:pPr>
    </w:p>
    <w:p w14:paraId="4C5C3C43" w14:textId="3B66B161" w:rsidR="00CA55B2" w:rsidRDefault="00E26B9A">
      <w:pPr>
        <w:pStyle w:val="normal0"/>
        <w:contextualSpacing w:val="0"/>
      </w:pPr>
      <w:hyperlink r:id="rId21" w:history="1">
        <w:r w:rsidR="00CA55B2" w:rsidRPr="00912841">
          <w:rPr>
            <w:rStyle w:val="Hyperlink"/>
          </w:rPr>
          <w:t>www.sonymusic.com</w:t>
        </w:r>
      </w:hyperlink>
      <w:r w:rsidR="00CA55B2">
        <w:t xml:space="preserve"> </w:t>
      </w:r>
    </w:p>
    <w:p w14:paraId="2A08FB85" w14:textId="77777777" w:rsidR="00E0145E" w:rsidRDefault="00E0145E">
      <w:pPr>
        <w:pStyle w:val="normal0"/>
        <w:contextualSpacing w:val="0"/>
      </w:pPr>
    </w:p>
    <w:p w14:paraId="6A042809" w14:textId="668EA619" w:rsidR="00E0145E" w:rsidRDefault="00E0145E">
      <w:pPr>
        <w:pStyle w:val="normal0"/>
        <w:contextualSpacing w:val="0"/>
      </w:pPr>
      <w:r>
        <w:rPr>
          <w:b/>
          <w:bCs/>
        </w:rPr>
        <w:t>The Orchard</w:t>
      </w:r>
      <w:r>
        <w:t xml:space="preserve"> is an American </w:t>
      </w:r>
      <w:hyperlink r:id="rId22" w:tooltip="Music industry" w:history="1">
        <w:r>
          <w:rPr>
            <w:rStyle w:val="Hyperlink"/>
          </w:rPr>
          <w:t>music</w:t>
        </w:r>
      </w:hyperlink>
      <w:r>
        <w:t xml:space="preserve"> and </w:t>
      </w:r>
      <w:hyperlink r:id="rId23" w:tooltip="Show business" w:history="1">
        <w:r>
          <w:rPr>
            <w:rStyle w:val="Hyperlink"/>
          </w:rPr>
          <w:t>entertainment</w:t>
        </w:r>
      </w:hyperlink>
      <w:r>
        <w:t xml:space="preserve"> company founded in 1997 by Scott Cohen and </w:t>
      </w:r>
      <w:hyperlink r:id="rId24" w:tooltip="Richard Gottehrer" w:history="1">
        <w:r>
          <w:rPr>
            <w:rStyle w:val="Hyperlink"/>
          </w:rPr>
          <w:t xml:space="preserve">Richard </w:t>
        </w:r>
        <w:proofErr w:type="spellStart"/>
        <w:r>
          <w:rPr>
            <w:rStyle w:val="Hyperlink"/>
          </w:rPr>
          <w:t>Gottehrer</w:t>
        </w:r>
        <w:proofErr w:type="spellEnd"/>
      </w:hyperlink>
      <w:r>
        <w:t>.</w:t>
      </w:r>
      <w:hyperlink r:id="rId25" w:anchor="cite_note-2" w:history="1">
        <w:r>
          <w:rPr>
            <w:rStyle w:val="Hyperlink"/>
            <w:vertAlign w:val="superscript"/>
          </w:rPr>
          <w:t>[2]</w:t>
        </w:r>
      </w:hyperlink>
      <w:hyperlink r:id="rId26" w:anchor="cite_note-3" w:history="1">
        <w:r>
          <w:rPr>
            <w:rStyle w:val="Hyperlink"/>
            <w:vertAlign w:val="superscript"/>
          </w:rPr>
          <w:t>[3]</w:t>
        </w:r>
      </w:hyperlink>
      <w:r>
        <w:t xml:space="preserve"> Wholly owned by </w:t>
      </w:r>
      <w:hyperlink r:id="rId27" w:tooltip="Sony Music" w:history="1">
        <w:r>
          <w:rPr>
            <w:rStyle w:val="Hyperlink"/>
          </w:rPr>
          <w:t>Sony Music Entertainment</w:t>
        </w:r>
      </w:hyperlink>
      <w:r>
        <w:t xml:space="preserve"> and based in </w:t>
      </w:r>
      <w:hyperlink r:id="rId28" w:tooltip="New York City" w:history="1">
        <w:r>
          <w:rPr>
            <w:rStyle w:val="Hyperlink"/>
          </w:rPr>
          <w:t>New York City</w:t>
        </w:r>
      </w:hyperlink>
      <w:r>
        <w:t>, The Orchard specializes in media distribution, marketing and sales. It also collaborates with independent artists, labels and others to provide content worldwide</w:t>
      </w:r>
    </w:p>
    <w:p w14:paraId="24A52BC6" w14:textId="5AB90E7B" w:rsidR="00281EA1" w:rsidRDefault="00E26B9A">
      <w:pPr>
        <w:pStyle w:val="normal0"/>
        <w:contextualSpacing w:val="0"/>
      </w:pPr>
      <w:hyperlink r:id="rId29" w:history="1">
        <w:r w:rsidR="00CA55B2" w:rsidRPr="00912841">
          <w:rPr>
            <w:rStyle w:val="Hyperlink"/>
          </w:rPr>
          <w:t>www.theorchard.com</w:t>
        </w:r>
      </w:hyperlink>
      <w:r w:rsidR="00CA55B2">
        <w:t xml:space="preserve"> </w:t>
      </w:r>
    </w:p>
    <w:sectPr w:rsidR="00281EA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81EA1"/>
    <w:rsid w:val="00041715"/>
    <w:rsid w:val="00076BD5"/>
    <w:rsid w:val="000A3B8E"/>
    <w:rsid w:val="000D53C5"/>
    <w:rsid w:val="00174BC7"/>
    <w:rsid w:val="001C0075"/>
    <w:rsid w:val="001C53AF"/>
    <w:rsid w:val="001F0E28"/>
    <w:rsid w:val="002172B3"/>
    <w:rsid w:val="00281EA1"/>
    <w:rsid w:val="00294A37"/>
    <w:rsid w:val="003E65D3"/>
    <w:rsid w:val="00466125"/>
    <w:rsid w:val="004B6432"/>
    <w:rsid w:val="00521995"/>
    <w:rsid w:val="005870EF"/>
    <w:rsid w:val="005B3646"/>
    <w:rsid w:val="00690D50"/>
    <w:rsid w:val="0069772C"/>
    <w:rsid w:val="006B4E84"/>
    <w:rsid w:val="006F2D3D"/>
    <w:rsid w:val="006F3A3B"/>
    <w:rsid w:val="0071503E"/>
    <w:rsid w:val="00723B99"/>
    <w:rsid w:val="00730E47"/>
    <w:rsid w:val="00790E5C"/>
    <w:rsid w:val="008A6AB9"/>
    <w:rsid w:val="00924CDF"/>
    <w:rsid w:val="009700D6"/>
    <w:rsid w:val="00972D45"/>
    <w:rsid w:val="00A23588"/>
    <w:rsid w:val="00A5017D"/>
    <w:rsid w:val="00A71ABA"/>
    <w:rsid w:val="00A74261"/>
    <w:rsid w:val="00B770CB"/>
    <w:rsid w:val="00B82028"/>
    <w:rsid w:val="00C6358E"/>
    <w:rsid w:val="00C75E3F"/>
    <w:rsid w:val="00CA55B2"/>
    <w:rsid w:val="00D04914"/>
    <w:rsid w:val="00D22425"/>
    <w:rsid w:val="00D5339B"/>
    <w:rsid w:val="00E0145E"/>
    <w:rsid w:val="00E26B9A"/>
    <w:rsid w:val="00EB5485"/>
    <w:rsid w:val="00EC28ED"/>
    <w:rsid w:val="00EF2FFA"/>
    <w:rsid w:val="00F025D6"/>
    <w:rsid w:val="00F8256A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F5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C0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1C00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B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9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B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keruofficial@gmail.com" TargetMode="External"/><Relationship Id="rId20" Type="http://schemas.openxmlformats.org/officeDocument/2006/relationships/hyperlink" Target="https://en.wikipedia.org/wiki/Warner_Music_Group" TargetMode="External"/><Relationship Id="rId21" Type="http://schemas.openxmlformats.org/officeDocument/2006/relationships/hyperlink" Target="http://www.sonymusic.com" TargetMode="External"/><Relationship Id="rId22" Type="http://schemas.openxmlformats.org/officeDocument/2006/relationships/hyperlink" Target="https://en.wikipedia.org/wiki/Music_industry" TargetMode="External"/><Relationship Id="rId23" Type="http://schemas.openxmlformats.org/officeDocument/2006/relationships/hyperlink" Target="https://en.wikipedia.org/wiki/Show_business" TargetMode="External"/><Relationship Id="rId24" Type="http://schemas.openxmlformats.org/officeDocument/2006/relationships/hyperlink" Target="https://en.wikipedia.org/wiki/Richard_Gottehrer" TargetMode="External"/><Relationship Id="rId25" Type="http://schemas.openxmlformats.org/officeDocument/2006/relationships/hyperlink" Target="https://en.wikipedia.org/wiki/The_Orchard_(company)" TargetMode="External"/><Relationship Id="rId26" Type="http://schemas.openxmlformats.org/officeDocument/2006/relationships/hyperlink" Target="https://en.wikipedia.org/wiki/The_Orchard_(company)" TargetMode="External"/><Relationship Id="rId27" Type="http://schemas.openxmlformats.org/officeDocument/2006/relationships/hyperlink" Target="https://en.wikipedia.org/wiki/Sony_Music" TargetMode="External"/><Relationship Id="rId28" Type="http://schemas.openxmlformats.org/officeDocument/2006/relationships/hyperlink" Target="https://en.wikipedia.org/wiki/New_York_City" TargetMode="External"/><Relationship Id="rId29" Type="http://schemas.openxmlformats.org/officeDocument/2006/relationships/hyperlink" Target="http://www.theorchard.com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thexstream.net" TargetMode="External"/><Relationship Id="rId11" Type="http://schemas.openxmlformats.org/officeDocument/2006/relationships/hyperlink" Target="http://www.mikebennettwriterproducer.com" TargetMode="External"/><Relationship Id="rId12" Type="http://schemas.openxmlformats.org/officeDocument/2006/relationships/hyperlink" Target="https://en.wikipedia.org/wiki/Music_industry" TargetMode="External"/><Relationship Id="rId13" Type="http://schemas.openxmlformats.org/officeDocument/2006/relationships/hyperlink" Target="https://en.wikipedia.org/wiki/Conglomerate_(company)" TargetMode="External"/><Relationship Id="rId14" Type="http://schemas.openxmlformats.org/officeDocument/2006/relationships/hyperlink" Target="https://en.wikipedia.org/wiki/Sony" TargetMode="External"/><Relationship Id="rId15" Type="http://schemas.openxmlformats.org/officeDocument/2006/relationships/hyperlink" Target="https://en.wikipedia.org/wiki/General_partnership" TargetMode="External"/><Relationship Id="rId16" Type="http://schemas.openxmlformats.org/officeDocument/2006/relationships/hyperlink" Target="https://en.wikipedia.org/wiki/Sony_Entertainment" TargetMode="External"/><Relationship Id="rId17" Type="http://schemas.openxmlformats.org/officeDocument/2006/relationships/hyperlink" Target="https://en.wikipedia.org/wiki/Sony_Corporation_of_America" TargetMode="External"/><Relationship Id="rId18" Type="http://schemas.openxmlformats.org/officeDocument/2006/relationships/hyperlink" Target="https://en.wikipedia.org/wiki/Record_label" TargetMode="External"/><Relationship Id="rId19" Type="http://schemas.openxmlformats.org/officeDocument/2006/relationships/hyperlink" Target="https://en.wikipedia.org/wiki/Universal_Music_Group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&amp;r@thexstream.net" TargetMode="External"/><Relationship Id="rId6" Type="http://schemas.openxmlformats.org/officeDocument/2006/relationships/hyperlink" Target="http://www.akeruofficial.com/compilations" TargetMode="External"/><Relationship Id="rId7" Type="http://schemas.openxmlformats.org/officeDocument/2006/relationships/hyperlink" Target="mailto:a&amp;r@thexstream.net" TargetMode="External"/><Relationship Id="rId8" Type="http://schemas.openxmlformats.org/officeDocument/2006/relationships/hyperlink" Target="mailto:akeru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879</Words>
  <Characters>5014</Characters>
  <Application>Microsoft Macintosh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Release.docx</dc:title>
  <cp:lastModifiedBy>KEVIN LAU</cp:lastModifiedBy>
  <cp:revision>3</cp:revision>
  <dcterms:created xsi:type="dcterms:W3CDTF">2018-10-22T21:56:00Z</dcterms:created>
  <dcterms:modified xsi:type="dcterms:W3CDTF">2018-10-22T23:37:00Z</dcterms:modified>
</cp:coreProperties>
</file>